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6B">
        <w:rPr>
          <w:rFonts w:ascii="Times New Roman" w:hAnsi="Times New Roman" w:cs="Times New Roman"/>
          <w:b/>
          <w:sz w:val="28"/>
          <w:szCs w:val="28"/>
        </w:rPr>
        <w:t>первый квартал 2016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340810,19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0A404C" w:rsidP="0031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10A6B">
              <w:rPr>
                <w:rFonts w:ascii="Times New Roman" w:hAnsi="Times New Roman" w:cs="Times New Roman"/>
              </w:rPr>
              <w:t>141150,35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086E8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171720,87</w:t>
            </w:r>
          </w:p>
        </w:tc>
        <w:tc>
          <w:tcPr>
            <w:tcW w:w="2226" w:type="dxa"/>
          </w:tcPr>
          <w:p w:rsidR="00BC6E60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101991,94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86E8B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</w:tcPr>
          <w:p w:rsidR="00BC6E60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340810,19</w:t>
            </w:r>
          </w:p>
        </w:tc>
        <w:tc>
          <w:tcPr>
            <w:tcW w:w="2005" w:type="dxa"/>
          </w:tcPr>
          <w:p w:rsidR="00BC6E60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312871,22</w:t>
            </w:r>
          </w:p>
        </w:tc>
        <w:tc>
          <w:tcPr>
            <w:tcW w:w="2226" w:type="dxa"/>
          </w:tcPr>
          <w:p w:rsidR="00BC6E60" w:rsidRPr="00BC6E60" w:rsidRDefault="00310A6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163341,94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2016-04-18T08:11:00Z</dcterms:created>
  <dcterms:modified xsi:type="dcterms:W3CDTF">2016-04-18T08:11:00Z</dcterms:modified>
</cp:coreProperties>
</file>